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19" w:rsidRPr="002F6DE4" w:rsidRDefault="00947E19" w:rsidP="002F6DE4">
      <w:pPr>
        <w:pStyle w:val="a3"/>
        <w:shd w:val="clear" w:color="auto" w:fill="FFFFFF"/>
        <w:jc w:val="center"/>
        <w:rPr>
          <w:sz w:val="26"/>
          <w:szCs w:val="26"/>
        </w:rPr>
      </w:pPr>
      <w:bookmarkStart w:id="0" w:name="_GoBack"/>
      <w:bookmarkEnd w:id="0"/>
      <w:r w:rsidRPr="002F6DE4">
        <w:rPr>
          <w:rStyle w:val="a4"/>
          <w:sz w:val="26"/>
          <w:szCs w:val="26"/>
        </w:rPr>
        <w:t>Отчет о работе отдела организацио</w:t>
      </w:r>
      <w:r w:rsidR="008F6CA7" w:rsidRPr="002F6DE4">
        <w:rPr>
          <w:rStyle w:val="a4"/>
          <w:sz w:val="26"/>
          <w:szCs w:val="26"/>
        </w:rPr>
        <w:t>нно-правовой и кадровой работы А</w:t>
      </w:r>
      <w:r w:rsidRPr="002F6DE4">
        <w:rPr>
          <w:rStyle w:val="a4"/>
          <w:sz w:val="26"/>
          <w:szCs w:val="26"/>
        </w:rPr>
        <w:t xml:space="preserve">дминистрации </w:t>
      </w:r>
      <w:proofErr w:type="spellStart"/>
      <w:r w:rsidRPr="002F6DE4">
        <w:rPr>
          <w:rStyle w:val="a4"/>
          <w:sz w:val="26"/>
          <w:szCs w:val="26"/>
        </w:rPr>
        <w:t>Сеченовского</w:t>
      </w:r>
      <w:proofErr w:type="spellEnd"/>
      <w:r w:rsidRPr="002F6DE4">
        <w:rPr>
          <w:rStyle w:val="a4"/>
          <w:sz w:val="26"/>
          <w:szCs w:val="26"/>
        </w:rPr>
        <w:t xml:space="preserve"> муниципального </w:t>
      </w:r>
      <w:r w:rsidR="008F6CA7" w:rsidRPr="002F6DE4">
        <w:rPr>
          <w:rStyle w:val="a4"/>
          <w:sz w:val="26"/>
          <w:szCs w:val="26"/>
        </w:rPr>
        <w:t xml:space="preserve">округа </w:t>
      </w:r>
      <w:r w:rsidRPr="002F6DE4">
        <w:rPr>
          <w:rStyle w:val="a4"/>
          <w:sz w:val="26"/>
          <w:szCs w:val="26"/>
        </w:rPr>
        <w:t>Нижегородской области</w:t>
      </w:r>
      <w:r w:rsidRPr="002F6DE4">
        <w:rPr>
          <w:b/>
          <w:bCs/>
          <w:sz w:val="26"/>
          <w:szCs w:val="26"/>
        </w:rPr>
        <w:br/>
      </w:r>
      <w:r w:rsidRPr="002F6DE4">
        <w:rPr>
          <w:rStyle w:val="a4"/>
          <w:sz w:val="26"/>
          <w:szCs w:val="26"/>
        </w:rPr>
        <w:t>за 20</w:t>
      </w:r>
      <w:r w:rsidR="0048490E">
        <w:rPr>
          <w:rStyle w:val="a4"/>
          <w:sz w:val="26"/>
          <w:szCs w:val="26"/>
        </w:rPr>
        <w:t>25</w:t>
      </w:r>
      <w:r w:rsidRPr="002F6DE4">
        <w:rPr>
          <w:rStyle w:val="a4"/>
          <w:sz w:val="26"/>
          <w:szCs w:val="26"/>
        </w:rPr>
        <w:t xml:space="preserve"> год</w:t>
      </w:r>
      <w:r w:rsidRPr="002F6DE4">
        <w:rPr>
          <w:sz w:val="26"/>
          <w:szCs w:val="26"/>
        </w:rPr>
        <w:br/>
        <w:t>Основными задачами работы отдела организационно-правовой и кадровой работы (далее - Отдел) являются: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1. Правовое обеспечение деятельности 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>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2. Представление и защита прав и законных  интересов 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 xml:space="preserve">  в судебных органах и других организациях.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3. Оказание информационно-методической и консультативной помощи структурным подразделениям 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 xml:space="preserve"> по вопросам входящим в компетенцию Отдела.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    4. Отдел </w:t>
      </w:r>
      <w:r w:rsidR="000923AA" w:rsidRPr="002F6DE4">
        <w:rPr>
          <w:sz w:val="26"/>
          <w:szCs w:val="26"/>
        </w:rPr>
        <w:t>является ответственным структурным подразделением по вопросам противодействия коррупция.</w:t>
      </w:r>
    </w:p>
    <w:p w:rsidR="000923AA" w:rsidRPr="002F6DE4" w:rsidRDefault="000923AA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   5. Ведет кадровую работу 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>.</w:t>
      </w:r>
    </w:p>
    <w:p w:rsidR="000923AA" w:rsidRPr="002F6DE4" w:rsidRDefault="000923AA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   6. Является ответственным структурным подразделением по подготовке документов для рассмотрения на комиссии по назначению пенсии за выслугу лет лицам, замещавшим муниципальные должности. 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   Отдел в соответствии с возложенными на него задачами выполня</w:t>
      </w:r>
      <w:r w:rsidR="00284651" w:rsidRPr="002F6DE4">
        <w:rPr>
          <w:sz w:val="26"/>
          <w:szCs w:val="26"/>
        </w:rPr>
        <w:t>е</w:t>
      </w:r>
      <w:r w:rsidRPr="002F6DE4">
        <w:rPr>
          <w:sz w:val="26"/>
          <w:szCs w:val="26"/>
        </w:rPr>
        <w:t>т следующие функции: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1. Обеспечивает соблюдение законности в деятельности 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 xml:space="preserve">. 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2. Представляет и защищает в установленном порядке законные права и интересы </w:t>
      </w:r>
      <w:r w:rsidR="000923AA" w:rsidRPr="002F6DE4">
        <w:rPr>
          <w:sz w:val="26"/>
          <w:szCs w:val="26"/>
        </w:rPr>
        <w:t xml:space="preserve">Администрации </w:t>
      </w:r>
      <w:proofErr w:type="spellStart"/>
      <w:r w:rsidR="000923AA" w:rsidRPr="002F6DE4">
        <w:rPr>
          <w:sz w:val="26"/>
          <w:szCs w:val="26"/>
        </w:rPr>
        <w:t>Сеченовского</w:t>
      </w:r>
      <w:proofErr w:type="spellEnd"/>
      <w:r w:rsidR="000923AA"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Pr="002F6DE4">
        <w:rPr>
          <w:sz w:val="26"/>
          <w:szCs w:val="26"/>
        </w:rPr>
        <w:t xml:space="preserve"> в суде и других организациях.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  3. Проводит правовую экс</w:t>
      </w:r>
      <w:r w:rsidR="000923AA" w:rsidRPr="002F6DE4">
        <w:rPr>
          <w:sz w:val="26"/>
          <w:szCs w:val="26"/>
        </w:rPr>
        <w:t xml:space="preserve">пертизу договоров, соглашений, </w:t>
      </w:r>
      <w:r w:rsidRPr="002F6DE4">
        <w:rPr>
          <w:sz w:val="26"/>
          <w:szCs w:val="26"/>
        </w:rPr>
        <w:t xml:space="preserve">оформляет протоколы разногласий к договорам и предъявляет претензии по договорам. </w:t>
      </w:r>
    </w:p>
    <w:p w:rsidR="00947E19" w:rsidRPr="002F6DE4" w:rsidRDefault="000923AA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  4</w:t>
      </w:r>
      <w:r w:rsidR="00947E19" w:rsidRPr="002F6DE4">
        <w:rPr>
          <w:sz w:val="26"/>
          <w:szCs w:val="26"/>
        </w:rPr>
        <w:t xml:space="preserve">. Разрабатывает проекты постановлений и распоряжений </w:t>
      </w:r>
      <w:r w:rsidRPr="002F6DE4">
        <w:rPr>
          <w:sz w:val="26"/>
          <w:szCs w:val="26"/>
        </w:rPr>
        <w:t xml:space="preserve">Администрации Сеченовского муниципального </w:t>
      </w:r>
      <w:r w:rsidR="008F6CA7" w:rsidRPr="002F6DE4">
        <w:rPr>
          <w:sz w:val="26"/>
          <w:szCs w:val="26"/>
        </w:rPr>
        <w:t>округа</w:t>
      </w:r>
      <w:r w:rsidR="00947E19" w:rsidRPr="002F6DE4">
        <w:rPr>
          <w:sz w:val="26"/>
          <w:szCs w:val="26"/>
        </w:rPr>
        <w:t xml:space="preserve"> по вопросам своей компетенции</w:t>
      </w:r>
      <w:r w:rsidRPr="002F6DE4">
        <w:rPr>
          <w:sz w:val="26"/>
          <w:szCs w:val="26"/>
        </w:rPr>
        <w:t xml:space="preserve">, готовит проекты решений </w:t>
      </w:r>
      <w:r w:rsidR="008F6CA7" w:rsidRPr="002F6DE4">
        <w:rPr>
          <w:sz w:val="26"/>
          <w:szCs w:val="26"/>
        </w:rPr>
        <w:t xml:space="preserve">Совета депутатов </w:t>
      </w:r>
      <w:proofErr w:type="spellStart"/>
      <w:r w:rsidR="008F6CA7" w:rsidRPr="002F6DE4">
        <w:rPr>
          <w:sz w:val="26"/>
          <w:szCs w:val="26"/>
        </w:rPr>
        <w:t>Сеченовского</w:t>
      </w:r>
      <w:proofErr w:type="spellEnd"/>
      <w:r w:rsidR="008F6CA7" w:rsidRPr="002F6DE4">
        <w:rPr>
          <w:sz w:val="26"/>
          <w:szCs w:val="26"/>
        </w:rPr>
        <w:t xml:space="preserve"> муниципального округа. </w:t>
      </w:r>
    </w:p>
    <w:p w:rsidR="000923AA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</w:t>
      </w:r>
      <w:r w:rsidR="000923AA" w:rsidRPr="002F6DE4">
        <w:rPr>
          <w:sz w:val="26"/>
          <w:szCs w:val="26"/>
        </w:rPr>
        <w:t>5</w:t>
      </w:r>
      <w:r w:rsidRPr="002F6DE4">
        <w:rPr>
          <w:sz w:val="26"/>
          <w:szCs w:val="26"/>
        </w:rPr>
        <w:t>. Проводит проверку соответствия проектов постановлений и распоряжений требованиям действующего законодательства (мониторинг), а также принимает участие в проведении антикоррупционной экспертизы проектов постановлений и распоряжений</w:t>
      </w:r>
      <w:r w:rsidR="000923AA" w:rsidRPr="002F6DE4">
        <w:rPr>
          <w:sz w:val="26"/>
          <w:szCs w:val="26"/>
        </w:rPr>
        <w:t>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lastRenderedPageBreak/>
        <w:t xml:space="preserve">     </w:t>
      </w:r>
      <w:r w:rsidR="000923AA" w:rsidRPr="002F6DE4">
        <w:rPr>
          <w:sz w:val="26"/>
          <w:szCs w:val="26"/>
        </w:rPr>
        <w:t>6</w:t>
      </w:r>
      <w:r w:rsidRPr="002F6DE4">
        <w:rPr>
          <w:sz w:val="26"/>
          <w:szCs w:val="26"/>
        </w:rPr>
        <w:t>. Вносит предложения об изменении или отмене нормативных правовых актов, принимаемых органами местного самоуправления.</w:t>
      </w:r>
    </w:p>
    <w:p w:rsidR="00947E19" w:rsidRPr="002F6DE4" w:rsidRDefault="000923AA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  7</w:t>
      </w:r>
      <w:r w:rsidR="00947E19" w:rsidRPr="002F6DE4">
        <w:rPr>
          <w:sz w:val="26"/>
          <w:szCs w:val="26"/>
        </w:rPr>
        <w:t xml:space="preserve">. Участвует в проведении экспертизы положений о структурных подразделениях </w:t>
      </w:r>
      <w:r w:rsidRPr="002F6DE4">
        <w:rPr>
          <w:sz w:val="26"/>
          <w:szCs w:val="26"/>
        </w:rPr>
        <w:t xml:space="preserve">Администрации </w:t>
      </w:r>
      <w:proofErr w:type="spellStart"/>
      <w:r w:rsidRPr="002F6DE4">
        <w:rPr>
          <w:sz w:val="26"/>
          <w:szCs w:val="26"/>
        </w:rPr>
        <w:t>Сеченовского</w:t>
      </w:r>
      <w:proofErr w:type="spellEnd"/>
      <w:r w:rsidRPr="002F6DE4">
        <w:rPr>
          <w:sz w:val="26"/>
          <w:szCs w:val="26"/>
        </w:rPr>
        <w:t xml:space="preserve"> муниципального </w:t>
      </w:r>
      <w:r w:rsidR="008F6CA7" w:rsidRPr="002F6DE4">
        <w:rPr>
          <w:sz w:val="26"/>
          <w:szCs w:val="26"/>
        </w:rPr>
        <w:t>округа</w:t>
      </w:r>
      <w:r w:rsidR="00947E19" w:rsidRPr="002F6DE4">
        <w:rPr>
          <w:sz w:val="26"/>
          <w:szCs w:val="26"/>
        </w:rPr>
        <w:t>, а также должностных инструкций сотрудников и дает по ним свои заключения.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</w:t>
      </w:r>
      <w:r w:rsidR="000923AA" w:rsidRPr="002F6DE4">
        <w:rPr>
          <w:sz w:val="26"/>
          <w:szCs w:val="26"/>
        </w:rPr>
        <w:t>  8</w:t>
      </w:r>
      <w:r w:rsidRPr="002F6DE4">
        <w:rPr>
          <w:sz w:val="26"/>
          <w:szCs w:val="26"/>
        </w:rPr>
        <w:t xml:space="preserve">. Принимает участие в заседаниях комиссий </w:t>
      </w:r>
      <w:r w:rsidR="000923AA" w:rsidRPr="002F6DE4">
        <w:rPr>
          <w:sz w:val="26"/>
          <w:szCs w:val="26"/>
        </w:rPr>
        <w:t xml:space="preserve">Администрации </w:t>
      </w:r>
      <w:r w:rsidR="008F6CA7" w:rsidRPr="002F6DE4">
        <w:rPr>
          <w:sz w:val="26"/>
          <w:szCs w:val="26"/>
        </w:rPr>
        <w:t>округа</w:t>
      </w:r>
      <w:r w:rsidR="000923AA" w:rsidRPr="002F6DE4">
        <w:rPr>
          <w:sz w:val="26"/>
          <w:szCs w:val="26"/>
        </w:rPr>
        <w:t xml:space="preserve">. 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</w:t>
      </w:r>
      <w:r w:rsidR="000923AA" w:rsidRPr="002F6DE4">
        <w:rPr>
          <w:sz w:val="26"/>
          <w:szCs w:val="26"/>
        </w:rPr>
        <w:t>9.</w:t>
      </w:r>
      <w:r w:rsidRPr="002F6DE4">
        <w:rPr>
          <w:sz w:val="26"/>
          <w:szCs w:val="26"/>
        </w:rPr>
        <w:t xml:space="preserve"> Осуществляет прием граждан и дает консультации по правовым вопросам в пределах компетенции Отдела.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b/>
          <w:sz w:val="26"/>
          <w:szCs w:val="26"/>
          <w:u w:val="single"/>
        </w:rPr>
      </w:pPr>
      <w:r w:rsidRPr="002F6DE4">
        <w:rPr>
          <w:sz w:val="26"/>
          <w:szCs w:val="26"/>
        </w:rPr>
        <w:t xml:space="preserve">     </w:t>
      </w:r>
      <w:r w:rsidRPr="002F6DE4">
        <w:rPr>
          <w:b/>
          <w:sz w:val="26"/>
          <w:szCs w:val="26"/>
          <w:u w:val="single"/>
        </w:rPr>
        <w:t>Выполнение задач  и функций Отдела в течение всего отчетного периода: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1. </w:t>
      </w:r>
      <w:r w:rsidR="00CB7ED2" w:rsidRPr="002F6DE4">
        <w:rPr>
          <w:sz w:val="26"/>
          <w:szCs w:val="26"/>
        </w:rPr>
        <w:t>В 20</w:t>
      </w:r>
      <w:r w:rsidR="002F605D" w:rsidRPr="002F6DE4">
        <w:rPr>
          <w:sz w:val="26"/>
          <w:szCs w:val="26"/>
        </w:rPr>
        <w:t>2</w:t>
      </w:r>
      <w:r w:rsidR="0048490E">
        <w:rPr>
          <w:sz w:val="26"/>
          <w:szCs w:val="26"/>
        </w:rPr>
        <w:t>5</w:t>
      </w:r>
      <w:r w:rsidR="00CB7ED2" w:rsidRPr="002F6DE4">
        <w:rPr>
          <w:sz w:val="26"/>
          <w:szCs w:val="26"/>
        </w:rPr>
        <w:t xml:space="preserve"> году</w:t>
      </w:r>
      <w:r w:rsidRPr="002F6DE4">
        <w:rPr>
          <w:sz w:val="26"/>
          <w:szCs w:val="26"/>
        </w:rPr>
        <w:t xml:space="preserve">  Администрация </w:t>
      </w:r>
      <w:r w:rsidR="00597221">
        <w:rPr>
          <w:sz w:val="26"/>
          <w:szCs w:val="26"/>
        </w:rPr>
        <w:t>округа</w:t>
      </w:r>
      <w:r w:rsidRPr="002F6DE4">
        <w:rPr>
          <w:sz w:val="26"/>
          <w:szCs w:val="26"/>
        </w:rPr>
        <w:t xml:space="preserve"> была привлечена для участия по гражданским </w:t>
      </w:r>
      <w:r w:rsidR="002F605D" w:rsidRPr="002F6DE4">
        <w:rPr>
          <w:sz w:val="26"/>
          <w:szCs w:val="26"/>
        </w:rPr>
        <w:t xml:space="preserve">и административным делам, по которым Отдел представлял интересы Администрации. </w:t>
      </w:r>
      <w:r w:rsidR="00C13CCD" w:rsidRPr="002F6DE4">
        <w:rPr>
          <w:sz w:val="26"/>
          <w:szCs w:val="26"/>
        </w:rPr>
        <w:t xml:space="preserve"> 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     2. Осуществление еже</w:t>
      </w:r>
      <w:r w:rsidR="00284651" w:rsidRPr="002F6DE4">
        <w:rPr>
          <w:sz w:val="26"/>
          <w:szCs w:val="26"/>
        </w:rPr>
        <w:t>недельного</w:t>
      </w:r>
      <w:r w:rsidRPr="002F6DE4">
        <w:rPr>
          <w:sz w:val="26"/>
          <w:szCs w:val="26"/>
        </w:rPr>
        <w:t xml:space="preserve"> приёма граждан, консультирование по правовым вопросам в связи с устными обращениями, а также предоставление информации и ответов в связи с письменными обращениям граждан и обращениями посредством электронной </w:t>
      </w:r>
      <w:r w:rsidR="00597221">
        <w:rPr>
          <w:sz w:val="26"/>
          <w:szCs w:val="26"/>
        </w:rPr>
        <w:t>связи</w:t>
      </w:r>
      <w:r w:rsidRPr="002F6DE4">
        <w:rPr>
          <w:sz w:val="26"/>
          <w:szCs w:val="26"/>
        </w:rPr>
        <w:t xml:space="preserve"> по вопросам входящим в компетенцию Отдела.</w:t>
      </w:r>
    </w:p>
    <w:p w:rsidR="00947E19" w:rsidRPr="002F6DE4" w:rsidRDefault="00947E19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     </w:t>
      </w:r>
      <w:r w:rsidR="0067231C" w:rsidRPr="002F6DE4">
        <w:rPr>
          <w:sz w:val="26"/>
          <w:szCs w:val="26"/>
        </w:rPr>
        <w:t>3</w:t>
      </w:r>
      <w:r w:rsidRPr="002F6DE4">
        <w:rPr>
          <w:sz w:val="26"/>
          <w:szCs w:val="26"/>
        </w:rPr>
        <w:t>. В течение всего отчетного периода Отделом проводи</w:t>
      </w:r>
      <w:r w:rsidR="00F30029" w:rsidRPr="002F6DE4">
        <w:rPr>
          <w:sz w:val="26"/>
          <w:szCs w:val="26"/>
        </w:rPr>
        <w:t>лась</w:t>
      </w:r>
      <w:r w:rsidRPr="002F6DE4">
        <w:rPr>
          <w:sz w:val="26"/>
          <w:szCs w:val="26"/>
        </w:rPr>
        <w:t xml:space="preserve"> работа по правовой экспертизе договоров, соглашений</w:t>
      </w:r>
      <w:r w:rsidR="0067231C" w:rsidRPr="002F6DE4">
        <w:rPr>
          <w:sz w:val="26"/>
          <w:szCs w:val="26"/>
        </w:rPr>
        <w:t xml:space="preserve">, распоряжений, постановлений Администрации </w:t>
      </w:r>
      <w:r w:rsidR="00091B12">
        <w:rPr>
          <w:sz w:val="26"/>
          <w:szCs w:val="26"/>
        </w:rPr>
        <w:t>округа</w:t>
      </w:r>
      <w:r w:rsidR="000A1A58" w:rsidRPr="002F6DE4">
        <w:rPr>
          <w:sz w:val="26"/>
          <w:szCs w:val="26"/>
        </w:rPr>
        <w:t xml:space="preserve">. </w:t>
      </w:r>
    </w:p>
    <w:p w:rsidR="0067231C" w:rsidRPr="002F6DE4" w:rsidRDefault="0067231C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    4. Осуществлялась подготовка нормативных правовых актов Администрации </w:t>
      </w:r>
      <w:r w:rsidR="00091B12">
        <w:rPr>
          <w:sz w:val="26"/>
          <w:szCs w:val="26"/>
        </w:rPr>
        <w:t>округа</w:t>
      </w:r>
      <w:r w:rsidR="00F30029" w:rsidRPr="002F6DE4">
        <w:rPr>
          <w:sz w:val="26"/>
          <w:szCs w:val="26"/>
        </w:rPr>
        <w:t>:</w:t>
      </w:r>
      <w:r w:rsidR="00922A9D" w:rsidRPr="002F6DE4">
        <w:rPr>
          <w:sz w:val="26"/>
          <w:szCs w:val="26"/>
        </w:rPr>
        <w:t xml:space="preserve"> проект</w:t>
      </w:r>
      <w:r w:rsidR="006717CC" w:rsidRPr="002F6DE4">
        <w:rPr>
          <w:sz w:val="26"/>
          <w:szCs w:val="26"/>
        </w:rPr>
        <w:t>ов</w:t>
      </w:r>
      <w:r w:rsidR="00922A9D" w:rsidRPr="002F6DE4">
        <w:rPr>
          <w:sz w:val="26"/>
          <w:szCs w:val="26"/>
        </w:rPr>
        <w:t xml:space="preserve"> распоряжений, проект</w:t>
      </w:r>
      <w:r w:rsidR="00CB7ED2" w:rsidRPr="002F6DE4">
        <w:rPr>
          <w:sz w:val="26"/>
          <w:szCs w:val="26"/>
        </w:rPr>
        <w:t>ов</w:t>
      </w:r>
      <w:r w:rsidRPr="002F6DE4">
        <w:rPr>
          <w:sz w:val="26"/>
          <w:szCs w:val="26"/>
        </w:rPr>
        <w:t xml:space="preserve"> постановлени</w:t>
      </w:r>
      <w:r w:rsidR="00922A9D" w:rsidRPr="002F6DE4">
        <w:rPr>
          <w:sz w:val="26"/>
          <w:szCs w:val="26"/>
        </w:rPr>
        <w:t>й</w:t>
      </w:r>
      <w:r w:rsidR="00CB7ED2" w:rsidRPr="002F6DE4">
        <w:rPr>
          <w:sz w:val="26"/>
          <w:szCs w:val="26"/>
        </w:rPr>
        <w:t xml:space="preserve"> общего характера</w:t>
      </w:r>
      <w:r w:rsidRPr="002F6DE4">
        <w:rPr>
          <w:sz w:val="26"/>
          <w:szCs w:val="26"/>
        </w:rPr>
        <w:t xml:space="preserve">, </w:t>
      </w:r>
      <w:r w:rsidR="00922A9D" w:rsidRPr="002F6DE4">
        <w:rPr>
          <w:sz w:val="26"/>
          <w:szCs w:val="26"/>
        </w:rPr>
        <w:t xml:space="preserve">а также </w:t>
      </w:r>
      <w:r w:rsidRPr="002F6DE4">
        <w:rPr>
          <w:sz w:val="26"/>
          <w:szCs w:val="26"/>
        </w:rPr>
        <w:t xml:space="preserve"> проект</w:t>
      </w:r>
      <w:r w:rsidR="00922A9D" w:rsidRPr="002F6DE4">
        <w:rPr>
          <w:sz w:val="26"/>
          <w:szCs w:val="26"/>
        </w:rPr>
        <w:t>ы</w:t>
      </w:r>
      <w:r w:rsidRPr="002F6DE4">
        <w:rPr>
          <w:sz w:val="26"/>
          <w:szCs w:val="26"/>
        </w:rPr>
        <w:t xml:space="preserve"> решений </w:t>
      </w:r>
      <w:r w:rsidR="00091B12">
        <w:rPr>
          <w:sz w:val="26"/>
          <w:szCs w:val="26"/>
        </w:rPr>
        <w:t>Совета депутатов</w:t>
      </w:r>
      <w:r w:rsidR="008F6CA7" w:rsidRPr="002F6DE4">
        <w:rPr>
          <w:sz w:val="26"/>
          <w:szCs w:val="26"/>
        </w:rPr>
        <w:t>.</w:t>
      </w:r>
    </w:p>
    <w:p w:rsidR="0067231C" w:rsidRPr="002F6DE4" w:rsidRDefault="00091B12" w:rsidP="00947E19">
      <w:pPr>
        <w:pStyle w:val="a3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D2528" w:rsidRPr="002F6DE4">
        <w:rPr>
          <w:sz w:val="26"/>
          <w:szCs w:val="26"/>
        </w:rPr>
        <w:t xml:space="preserve"> </w:t>
      </w:r>
      <w:r w:rsidR="0048490E">
        <w:rPr>
          <w:sz w:val="26"/>
          <w:szCs w:val="26"/>
        </w:rPr>
        <w:t>5</w:t>
      </w:r>
      <w:r w:rsidR="0067231C" w:rsidRPr="002F6DE4">
        <w:rPr>
          <w:sz w:val="26"/>
          <w:szCs w:val="26"/>
        </w:rPr>
        <w:t xml:space="preserve">. В постоянном режиме осуществлялась кадровая работа (подготовка </w:t>
      </w:r>
      <w:r w:rsidR="005D25DC" w:rsidRPr="002F6DE4">
        <w:rPr>
          <w:sz w:val="26"/>
          <w:szCs w:val="26"/>
        </w:rPr>
        <w:t xml:space="preserve">текущих кадровых </w:t>
      </w:r>
      <w:r w:rsidR="0067231C" w:rsidRPr="002F6DE4">
        <w:rPr>
          <w:sz w:val="26"/>
          <w:szCs w:val="26"/>
        </w:rPr>
        <w:t>распоряжений), подготовка и проведение аттестации муниципальных служащих, прием и проверка сведений о доходах, об имуществе и обязатель</w:t>
      </w:r>
      <w:r w:rsidR="00634AD0" w:rsidRPr="002F6DE4">
        <w:rPr>
          <w:sz w:val="26"/>
          <w:szCs w:val="26"/>
        </w:rPr>
        <w:t xml:space="preserve">ствах имущественного характера. </w:t>
      </w:r>
    </w:p>
    <w:p w:rsidR="009D2528" w:rsidRPr="002F6DE4" w:rsidRDefault="0048490E" w:rsidP="00947E19">
      <w:pPr>
        <w:pStyle w:val="a3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</w:t>
      </w:r>
      <w:r w:rsidR="009D2528" w:rsidRPr="002F6DE4">
        <w:rPr>
          <w:sz w:val="26"/>
          <w:szCs w:val="26"/>
        </w:rPr>
        <w:t>. По вопросам противодействия коррупции:</w:t>
      </w:r>
    </w:p>
    <w:p w:rsidR="009D2528" w:rsidRPr="002F6DE4" w:rsidRDefault="009D2528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- проводилась работа по приведению НПА в сфере противодействия коррупции в соответствие с действующим законодательством;</w:t>
      </w:r>
    </w:p>
    <w:p w:rsidR="009D2528" w:rsidRPr="002F6DE4" w:rsidRDefault="009D2528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- организована работа комиссии по противодействию коррупции;</w:t>
      </w:r>
    </w:p>
    <w:p w:rsidR="009D2528" w:rsidRPr="002F6DE4" w:rsidRDefault="009D2528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- осуществлялось взаимодействие с подведомственными Администрации округа структурными подразделениями и муниципальными учреждениями по вопросам профилактики коррупционных и иных нарушений.</w:t>
      </w:r>
    </w:p>
    <w:p w:rsidR="00F30029" w:rsidRPr="002F6DE4" w:rsidRDefault="006717CC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lastRenderedPageBreak/>
        <w:t xml:space="preserve">    </w:t>
      </w:r>
      <w:r w:rsidR="0048490E">
        <w:rPr>
          <w:sz w:val="26"/>
          <w:szCs w:val="26"/>
        </w:rPr>
        <w:t>7</w:t>
      </w:r>
      <w:r w:rsidR="00F30029" w:rsidRPr="002F6DE4">
        <w:rPr>
          <w:sz w:val="26"/>
          <w:szCs w:val="26"/>
        </w:rPr>
        <w:t xml:space="preserve">. В течении всего отчетного периода представлялись текущие отчеты в </w:t>
      </w:r>
      <w:r w:rsidR="00BC0431" w:rsidRPr="002F6DE4">
        <w:rPr>
          <w:sz w:val="26"/>
          <w:szCs w:val="26"/>
        </w:rPr>
        <w:t>министерства и ведомства</w:t>
      </w:r>
      <w:r w:rsidR="00F30029" w:rsidRPr="002F6DE4">
        <w:rPr>
          <w:sz w:val="26"/>
          <w:szCs w:val="26"/>
        </w:rPr>
        <w:t xml:space="preserve"> Нижегородской области.</w:t>
      </w:r>
    </w:p>
    <w:p w:rsidR="005E2A8C" w:rsidRPr="002F6DE4" w:rsidRDefault="002F605D" w:rsidP="00947E19">
      <w:pPr>
        <w:pStyle w:val="a3"/>
        <w:shd w:val="clear" w:color="auto" w:fill="FFFFFF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 </w:t>
      </w:r>
      <w:r w:rsidR="009D2528" w:rsidRPr="002F6DE4">
        <w:rPr>
          <w:sz w:val="26"/>
          <w:szCs w:val="26"/>
        </w:rPr>
        <w:t xml:space="preserve">  </w:t>
      </w:r>
      <w:r w:rsidR="0048490E">
        <w:rPr>
          <w:sz w:val="26"/>
          <w:szCs w:val="26"/>
        </w:rPr>
        <w:t>8</w:t>
      </w:r>
      <w:r w:rsidR="009D2528" w:rsidRPr="002F6DE4">
        <w:rPr>
          <w:sz w:val="26"/>
          <w:szCs w:val="26"/>
        </w:rPr>
        <w:t>.</w:t>
      </w:r>
      <w:r w:rsidR="005E2A8C" w:rsidRPr="002F6DE4">
        <w:rPr>
          <w:sz w:val="26"/>
          <w:szCs w:val="26"/>
        </w:rPr>
        <w:t xml:space="preserve"> В течении всего отчетного периода оказывалась необходимая методическая помощь </w:t>
      </w:r>
      <w:r w:rsidR="00597221">
        <w:rPr>
          <w:sz w:val="26"/>
          <w:szCs w:val="26"/>
        </w:rPr>
        <w:t xml:space="preserve">территориальным отделам Администрации округа </w:t>
      </w:r>
      <w:r w:rsidR="009D2528" w:rsidRPr="002F6DE4">
        <w:rPr>
          <w:sz w:val="26"/>
          <w:szCs w:val="26"/>
        </w:rPr>
        <w:t>.</w:t>
      </w:r>
    </w:p>
    <w:p w:rsidR="006904E4" w:rsidRPr="002F6DE4" w:rsidRDefault="002F605D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 </w:t>
      </w:r>
      <w:r w:rsidR="009D2528" w:rsidRPr="002F6DE4">
        <w:rPr>
          <w:sz w:val="26"/>
          <w:szCs w:val="26"/>
        </w:rPr>
        <w:t xml:space="preserve">  </w:t>
      </w:r>
      <w:r w:rsidRPr="002F6DE4">
        <w:rPr>
          <w:sz w:val="26"/>
          <w:szCs w:val="26"/>
        </w:rPr>
        <w:t xml:space="preserve">  </w:t>
      </w:r>
      <w:r w:rsidR="0048490E">
        <w:rPr>
          <w:sz w:val="26"/>
          <w:szCs w:val="26"/>
        </w:rPr>
        <w:t>9</w:t>
      </w:r>
      <w:r w:rsidR="006904E4" w:rsidRPr="002F6DE4">
        <w:rPr>
          <w:sz w:val="26"/>
          <w:szCs w:val="26"/>
        </w:rPr>
        <w:t>. Рассматривались представления прокуратуры, по которым принимались меры к</w:t>
      </w:r>
      <w:r w:rsidR="00634AD0" w:rsidRPr="002F6DE4">
        <w:rPr>
          <w:sz w:val="26"/>
          <w:szCs w:val="26"/>
        </w:rPr>
        <w:t xml:space="preserve"> </w:t>
      </w:r>
      <w:r w:rsidR="006904E4" w:rsidRPr="002F6DE4">
        <w:rPr>
          <w:sz w:val="26"/>
          <w:szCs w:val="26"/>
        </w:rPr>
        <w:t>устранению нарушений законности, и направлялись ответы прокурору в установленный</w:t>
      </w:r>
      <w:r w:rsidR="00634AD0" w:rsidRPr="002F6DE4">
        <w:rPr>
          <w:sz w:val="26"/>
          <w:szCs w:val="26"/>
        </w:rPr>
        <w:t xml:space="preserve"> </w:t>
      </w:r>
      <w:r w:rsidR="006904E4" w:rsidRPr="002F6DE4">
        <w:rPr>
          <w:sz w:val="26"/>
          <w:szCs w:val="26"/>
        </w:rPr>
        <w:t xml:space="preserve">законом срок. </w:t>
      </w:r>
      <w:r w:rsidR="006904E4" w:rsidRPr="002F6DE4">
        <w:rPr>
          <w:sz w:val="26"/>
          <w:szCs w:val="26"/>
        </w:rPr>
        <w:cr/>
      </w:r>
    </w:p>
    <w:p w:rsidR="00CB7ED2" w:rsidRPr="002F6DE4" w:rsidRDefault="0048490E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B7ED2" w:rsidRDefault="00CB7ED2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91B12" w:rsidRDefault="00091B12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91B12" w:rsidRDefault="00091B12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91B12" w:rsidRPr="002F6DE4" w:rsidRDefault="00091B12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A1A58" w:rsidRPr="002F6DE4" w:rsidRDefault="000A1A58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A1A58" w:rsidRPr="002F6DE4" w:rsidRDefault="000A1A58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F6DE4">
        <w:rPr>
          <w:sz w:val="26"/>
          <w:szCs w:val="26"/>
        </w:rPr>
        <w:t>Начальник отдела организационно-правовой</w:t>
      </w:r>
    </w:p>
    <w:p w:rsidR="000A1A58" w:rsidRPr="002F6DE4" w:rsidRDefault="000A1A58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F6DE4">
        <w:rPr>
          <w:sz w:val="26"/>
          <w:szCs w:val="26"/>
        </w:rPr>
        <w:t xml:space="preserve">и кадровой работы                                </w:t>
      </w:r>
      <w:r w:rsidR="00D8270C" w:rsidRPr="002F6DE4">
        <w:rPr>
          <w:sz w:val="26"/>
          <w:szCs w:val="26"/>
        </w:rPr>
        <w:t xml:space="preserve">                         </w:t>
      </w:r>
      <w:r w:rsidRPr="002F6DE4">
        <w:rPr>
          <w:sz w:val="26"/>
          <w:szCs w:val="26"/>
        </w:rPr>
        <w:t xml:space="preserve">                  Л.П. </w:t>
      </w:r>
      <w:proofErr w:type="spellStart"/>
      <w:r w:rsidRPr="002F6DE4">
        <w:rPr>
          <w:sz w:val="26"/>
          <w:szCs w:val="26"/>
        </w:rPr>
        <w:t>Кутырева</w:t>
      </w:r>
      <w:proofErr w:type="spellEnd"/>
    </w:p>
    <w:p w:rsidR="000A1A58" w:rsidRPr="002F6DE4" w:rsidRDefault="000A1A58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A1A58" w:rsidRPr="002F6DE4" w:rsidRDefault="0048490E" w:rsidP="006904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21.01.2026</w:t>
      </w:r>
      <w:r w:rsidR="000A1A58" w:rsidRPr="002F6DE4">
        <w:rPr>
          <w:sz w:val="26"/>
          <w:szCs w:val="26"/>
        </w:rPr>
        <w:t xml:space="preserve"> г.</w:t>
      </w:r>
    </w:p>
    <w:p w:rsidR="00B43F9D" w:rsidRPr="002F6DE4" w:rsidRDefault="00B43F9D" w:rsidP="00947E19">
      <w:pPr>
        <w:pStyle w:val="a3"/>
        <w:shd w:val="clear" w:color="auto" w:fill="FFFFFF"/>
        <w:jc w:val="both"/>
        <w:rPr>
          <w:sz w:val="26"/>
          <w:szCs w:val="26"/>
        </w:rPr>
      </w:pPr>
    </w:p>
    <w:sectPr w:rsidR="00B43F9D" w:rsidRPr="002F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19"/>
    <w:rsid w:val="00000924"/>
    <w:rsid w:val="00000D7C"/>
    <w:rsid w:val="00001E42"/>
    <w:rsid w:val="00004F9C"/>
    <w:rsid w:val="000101A9"/>
    <w:rsid w:val="0001248D"/>
    <w:rsid w:val="00015008"/>
    <w:rsid w:val="00015320"/>
    <w:rsid w:val="00017D32"/>
    <w:rsid w:val="00026009"/>
    <w:rsid w:val="000447B9"/>
    <w:rsid w:val="0004499E"/>
    <w:rsid w:val="00051557"/>
    <w:rsid w:val="000550E7"/>
    <w:rsid w:val="0005669C"/>
    <w:rsid w:val="00067E5A"/>
    <w:rsid w:val="00072D27"/>
    <w:rsid w:val="0008058B"/>
    <w:rsid w:val="00086BF3"/>
    <w:rsid w:val="00091B12"/>
    <w:rsid w:val="000923AA"/>
    <w:rsid w:val="000A1A58"/>
    <w:rsid w:val="000B032F"/>
    <w:rsid w:val="000B1055"/>
    <w:rsid w:val="000B5C1C"/>
    <w:rsid w:val="000C0974"/>
    <w:rsid w:val="000C222B"/>
    <w:rsid w:val="000D437C"/>
    <w:rsid w:val="000D7504"/>
    <w:rsid w:val="000E3534"/>
    <w:rsid w:val="000E4679"/>
    <w:rsid w:val="000E6EBA"/>
    <w:rsid w:val="000F67AA"/>
    <w:rsid w:val="000F68EF"/>
    <w:rsid w:val="001025DA"/>
    <w:rsid w:val="00112A6F"/>
    <w:rsid w:val="001143CC"/>
    <w:rsid w:val="00121B7D"/>
    <w:rsid w:val="00124AA8"/>
    <w:rsid w:val="00126C04"/>
    <w:rsid w:val="00132BCA"/>
    <w:rsid w:val="0013499F"/>
    <w:rsid w:val="00136E2D"/>
    <w:rsid w:val="0013718B"/>
    <w:rsid w:val="00142549"/>
    <w:rsid w:val="00150964"/>
    <w:rsid w:val="0015279A"/>
    <w:rsid w:val="001538F3"/>
    <w:rsid w:val="00153A71"/>
    <w:rsid w:val="00155014"/>
    <w:rsid w:val="00155C16"/>
    <w:rsid w:val="00156C63"/>
    <w:rsid w:val="001636F3"/>
    <w:rsid w:val="001645D8"/>
    <w:rsid w:val="00167FA3"/>
    <w:rsid w:val="00172645"/>
    <w:rsid w:val="0017479E"/>
    <w:rsid w:val="001752E4"/>
    <w:rsid w:val="00180976"/>
    <w:rsid w:val="00184473"/>
    <w:rsid w:val="0019773C"/>
    <w:rsid w:val="001A2FDF"/>
    <w:rsid w:val="001A3E67"/>
    <w:rsid w:val="001A602F"/>
    <w:rsid w:val="001A7DB2"/>
    <w:rsid w:val="001B5498"/>
    <w:rsid w:val="001C283B"/>
    <w:rsid w:val="001D0397"/>
    <w:rsid w:val="001D0E33"/>
    <w:rsid w:val="001D5D05"/>
    <w:rsid w:val="001D7D10"/>
    <w:rsid w:val="001E4F82"/>
    <w:rsid w:val="001E5C28"/>
    <w:rsid w:val="001F187C"/>
    <w:rsid w:val="001F3CC7"/>
    <w:rsid w:val="001F7EBD"/>
    <w:rsid w:val="00217FB7"/>
    <w:rsid w:val="00221367"/>
    <w:rsid w:val="00223C7D"/>
    <w:rsid w:val="002269DB"/>
    <w:rsid w:val="002312E1"/>
    <w:rsid w:val="002316AF"/>
    <w:rsid w:val="0023429C"/>
    <w:rsid w:val="0023487F"/>
    <w:rsid w:val="00236B8C"/>
    <w:rsid w:val="00236F1A"/>
    <w:rsid w:val="002452C7"/>
    <w:rsid w:val="002462CD"/>
    <w:rsid w:val="002467BF"/>
    <w:rsid w:val="0024707A"/>
    <w:rsid w:val="002518E2"/>
    <w:rsid w:val="0025268C"/>
    <w:rsid w:val="00253C4A"/>
    <w:rsid w:val="00264F32"/>
    <w:rsid w:val="002733DD"/>
    <w:rsid w:val="0027551C"/>
    <w:rsid w:val="002779DA"/>
    <w:rsid w:val="00280003"/>
    <w:rsid w:val="00281F15"/>
    <w:rsid w:val="00284651"/>
    <w:rsid w:val="00284E2F"/>
    <w:rsid w:val="00284F6C"/>
    <w:rsid w:val="002915A7"/>
    <w:rsid w:val="002923D6"/>
    <w:rsid w:val="002B11F1"/>
    <w:rsid w:val="002B421E"/>
    <w:rsid w:val="002D2FE5"/>
    <w:rsid w:val="002D4243"/>
    <w:rsid w:val="002D67CD"/>
    <w:rsid w:val="002F1629"/>
    <w:rsid w:val="002F2350"/>
    <w:rsid w:val="002F40DC"/>
    <w:rsid w:val="002F605D"/>
    <w:rsid w:val="002F6DE4"/>
    <w:rsid w:val="00300AF3"/>
    <w:rsid w:val="0030352A"/>
    <w:rsid w:val="00310987"/>
    <w:rsid w:val="0031458D"/>
    <w:rsid w:val="0031672C"/>
    <w:rsid w:val="00324124"/>
    <w:rsid w:val="00324A61"/>
    <w:rsid w:val="003312DE"/>
    <w:rsid w:val="0034075A"/>
    <w:rsid w:val="00356C58"/>
    <w:rsid w:val="00364614"/>
    <w:rsid w:val="003702C1"/>
    <w:rsid w:val="00375892"/>
    <w:rsid w:val="003800C5"/>
    <w:rsid w:val="00380542"/>
    <w:rsid w:val="0038130C"/>
    <w:rsid w:val="003857AD"/>
    <w:rsid w:val="003906DF"/>
    <w:rsid w:val="00397776"/>
    <w:rsid w:val="003A3C59"/>
    <w:rsid w:val="003A460B"/>
    <w:rsid w:val="003A604F"/>
    <w:rsid w:val="003A7ECD"/>
    <w:rsid w:val="003B2063"/>
    <w:rsid w:val="003B4158"/>
    <w:rsid w:val="003B49A7"/>
    <w:rsid w:val="003B66B5"/>
    <w:rsid w:val="003B684C"/>
    <w:rsid w:val="003C2E6D"/>
    <w:rsid w:val="003C2F56"/>
    <w:rsid w:val="003C5A18"/>
    <w:rsid w:val="003E642A"/>
    <w:rsid w:val="003F2A0D"/>
    <w:rsid w:val="0041152F"/>
    <w:rsid w:val="00413D6D"/>
    <w:rsid w:val="00414976"/>
    <w:rsid w:val="00430514"/>
    <w:rsid w:val="004345BB"/>
    <w:rsid w:val="00436B47"/>
    <w:rsid w:val="004411D2"/>
    <w:rsid w:val="0044502D"/>
    <w:rsid w:val="00457C86"/>
    <w:rsid w:val="0046322E"/>
    <w:rsid w:val="004734E5"/>
    <w:rsid w:val="004770C9"/>
    <w:rsid w:val="00480B30"/>
    <w:rsid w:val="004816FF"/>
    <w:rsid w:val="00481C9E"/>
    <w:rsid w:val="0048305B"/>
    <w:rsid w:val="0048490E"/>
    <w:rsid w:val="00493B69"/>
    <w:rsid w:val="004959E9"/>
    <w:rsid w:val="004A278F"/>
    <w:rsid w:val="004A3FD6"/>
    <w:rsid w:val="004A6B59"/>
    <w:rsid w:val="004B0473"/>
    <w:rsid w:val="004B4F63"/>
    <w:rsid w:val="004B4F64"/>
    <w:rsid w:val="004C0958"/>
    <w:rsid w:val="004C2445"/>
    <w:rsid w:val="004E0996"/>
    <w:rsid w:val="004E1F01"/>
    <w:rsid w:val="004E424C"/>
    <w:rsid w:val="004E5B47"/>
    <w:rsid w:val="004E6512"/>
    <w:rsid w:val="004F19CA"/>
    <w:rsid w:val="004F678D"/>
    <w:rsid w:val="0050476A"/>
    <w:rsid w:val="00506F60"/>
    <w:rsid w:val="00507E5C"/>
    <w:rsid w:val="00511C1C"/>
    <w:rsid w:val="00523764"/>
    <w:rsid w:val="005244FC"/>
    <w:rsid w:val="00524A3F"/>
    <w:rsid w:val="00526D01"/>
    <w:rsid w:val="00530706"/>
    <w:rsid w:val="00536CF2"/>
    <w:rsid w:val="005411E5"/>
    <w:rsid w:val="005418DE"/>
    <w:rsid w:val="00543070"/>
    <w:rsid w:val="00543154"/>
    <w:rsid w:val="00551369"/>
    <w:rsid w:val="005517B6"/>
    <w:rsid w:val="005531B3"/>
    <w:rsid w:val="005568FE"/>
    <w:rsid w:val="0056156E"/>
    <w:rsid w:val="00564C79"/>
    <w:rsid w:val="0056670C"/>
    <w:rsid w:val="00571DA9"/>
    <w:rsid w:val="0057599A"/>
    <w:rsid w:val="00577650"/>
    <w:rsid w:val="00580BCB"/>
    <w:rsid w:val="005811CB"/>
    <w:rsid w:val="00596037"/>
    <w:rsid w:val="00597221"/>
    <w:rsid w:val="00597BFF"/>
    <w:rsid w:val="005A0469"/>
    <w:rsid w:val="005A4FB9"/>
    <w:rsid w:val="005B45C0"/>
    <w:rsid w:val="005C1673"/>
    <w:rsid w:val="005C33AE"/>
    <w:rsid w:val="005D08D5"/>
    <w:rsid w:val="005D0A8B"/>
    <w:rsid w:val="005D0B8F"/>
    <w:rsid w:val="005D25DC"/>
    <w:rsid w:val="005D47ED"/>
    <w:rsid w:val="005D64EA"/>
    <w:rsid w:val="005E2A8C"/>
    <w:rsid w:val="005E7DF8"/>
    <w:rsid w:val="006014D9"/>
    <w:rsid w:val="00601D87"/>
    <w:rsid w:val="00606AEA"/>
    <w:rsid w:val="006245A7"/>
    <w:rsid w:val="0062462C"/>
    <w:rsid w:val="00625A74"/>
    <w:rsid w:val="006330E4"/>
    <w:rsid w:val="00634AD0"/>
    <w:rsid w:val="00637732"/>
    <w:rsid w:val="00642D4D"/>
    <w:rsid w:val="00643DF1"/>
    <w:rsid w:val="00644756"/>
    <w:rsid w:val="00645020"/>
    <w:rsid w:val="00647522"/>
    <w:rsid w:val="00664D6D"/>
    <w:rsid w:val="006679C9"/>
    <w:rsid w:val="006717CC"/>
    <w:rsid w:val="0067184F"/>
    <w:rsid w:val="0067231C"/>
    <w:rsid w:val="00672F35"/>
    <w:rsid w:val="00672F5C"/>
    <w:rsid w:val="00673006"/>
    <w:rsid w:val="00673028"/>
    <w:rsid w:val="006870E4"/>
    <w:rsid w:val="006904E4"/>
    <w:rsid w:val="006950D1"/>
    <w:rsid w:val="006A19D1"/>
    <w:rsid w:val="006A7F4C"/>
    <w:rsid w:val="006B1725"/>
    <w:rsid w:val="006B2A8D"/>
    <w:rsid w:val="006B4341"/>
    <w:rsid w:val="006C299A"/>
    <w:rsid w:val="006C4CE3"/>
    <w:rsid w:val="006C7692"/>
    <w:rsid w:val="006D01F5"/>
    <w:rsid w:val="006D08AB"/>
    <w:rsid w:val="006D13A4"/>
    <w:rsid w:val="006D174B"/>
    <w:rsid w:val="006E17E8"/>
    <w:rsid w:val="006E3C03"/>
    <w:rsid w:val="006E7FD5"/>
    <w:rsid w:val="006F4A6E"/>
    <w:rsid w:val="006F6291"/>
    <w:rsid w:val="00703EA4"/>
    <w:rsid w:val="00706D6C"/>
    <w:rsid w:val="007239A3"/>
    <w:rsid w:val="00726CDE"/>
    <w:rsid w:val="00735E1F"/>
    <w:rsid w:val="0073752F"/>
    <w:rsid w:val="00740144"/>
    <w:rsid w:val="00743F15"/>
    <w:rsid w:val="007463C3"/>
    <w:rsid w:val="0075516A"/>
    <w:rsid w:val="0075585B"/>
    <w:rsid w:val="007719FB"/>
    <w:rsid w:val="00772D71"/>
    <w:rsid w:val="00781C71"/>
    <w:rsid w:val="00785979"/>
    <w:rsid w:val="00786CF9"/>
    <w:rsid w:val="00793A81"/>
    <w:rsid w:val="007970A5"/>
    <w:rsid w:val="00797B5F"/>
    <w:rsid w:val="007A3A86"/>
    <w:rsid w:val="007B4AE6"/>
    <w:rsid w:val="007B590F"/>
    <w:rsid w:val="007C146C"/>
    <w:rsid w:val="007C29C0"/>
    <w:rsid w:val="007C3DEF"/>
    <w:rsid w:val="007D09C2"/>
    <w:rsid w:val="007D1AFF"/>
    <w:rsid w:val="007E2D33"/>
    <w:rsid w:val="007E3C15"/>
    <w:rsid w:val="007F57C0"/>
    <w:rsid w:val="007F5B05"/>
    <w:rsid w:val="00816688"/>
    <w:rsid w:val="00823F77"/>
    <w:rsid w:val="00825517"/>
    <w:rsid w:val="0082617F"/>
    <w:rsid w:val="0083029A"/>
    <w:rsid w:val="00836A95"/>
    <w:rsid w:val="00841D47"/>
    <w:rsid w:val="00842066"/>
    <w:rsid w:val="0085345B"/>
    <w:rsid w:val="008544C9"/>
    <w:rsid w:val="00860774"/>
    <w:rsid w:val="008623B2"/>
    <w:rsid w:val="008822D0"/>
    <w:rsid w:val="00883C2D"/>
    <w:rsid w:val="0088458C"/>
    <w:rsid w:val="008920EE"/>
    <w:rsid w:val="00894EED"/>
    <w:rsid w:val="008A49FA"/>
    <w:rsid w:val="008A5C12"/>
    <w:rsid w:val="008A78E0"/>
    <w:rsid w:val="008B0101"/>
    <w:rsid w:val="008B2567"/>
    <w:rsid w:val="008B3624"/>
    <w:rsid w:val="008D5498"/>
    <w:rsid w:val="008E2666"/>
    <w:rsid w:val="008F1CE3"/>
    <w:rsid w:val="008F2C4C"/>
    <w:rsid w:val="008F3FF8"/>
    <w:rsid w:val="008F6CA7"/>
    <w:rsid w:val="009005A5"/>
    <w:rsid w:val="00900B41"/>
    <w:rsid w:val="00900F53"/>
    <w:rsid w:val="009015A1"/>
    <w:rsid w:val="009112F5"/>
    <w:rsid w:val="00913502"/>
    <w:rsid w:val="00913C90"/>
    <w:rsid w:val="009167EA"/>
    <w:rsid w:val="00922A9D"/>
    <w:rsid w:val="009262C2"/>
    <w:rsid w:val="00927E07"/>
    <w:rsid w:val="00930561"/>
    <w:rsid w:val="00947E19"/>
    <w:rsid w:val="00953525"/>
    <w:rsid w:val="00954E45"/>
    <w:rsid w:val="0095537F"/>
    <w:rsid w:val="00956F8D"/>
    <w:rsid w:val="00975269"/>
    <w:rsid w:val="009806FC"/>
    <w:rsid w:val="009808BB"/>
    <w:rsid w:val="00985000"/>
    <w:rsid w:val="00985DBC"/>
    <w:rsid w:val="00996130"/>
    <w:rsid w:val="00996671"/>
    <w:rsid w:val="009A079D"/>
    <w:rsid w:val="009A2825"/>
    <w:rsid w:val="009A2B7C"/>
    <w:rsid w:val="009A652D"/>
    <w:rsid w:val="009B0329"/>
    <w:rsid w:val="009B5CFA"/>
    <w:rsid w:val="009C3A00"/>
    <w:rsid w:val="009C6029"/>
    <w:rsid w:val="009D2528"/>
    <w:rsid w:val="009D56D5"/>
    <w:rsid w:val="009D767B"/>
    <w:rsid w:val="009D76E8"/>
    <w:rsid w:val="009F0620"/>
    <w:rsid w:val="009F7045"/>
    <w:rsid w:val="00A0211F"/>
    <w:rsid w:val="00A03826"/>
    <w:rsid w:val="00A05CE0"/>
    <w:rsid w:val="00A0762A"/>
    <w:rsid w:val="00A07F97"/>
    <w:rsid w:val="00A15D82"/>
    <w:rsid w:val="00A234AC"/>
    <w:rsid w:val="00A41DC5"/>
    <w:rsid w:val="00A443D1"/>
    <w:rsid w:val="00A464C3"/>
    <w:rsid w:val="00A50C49"/>
    <w:rsid w:val="00A5216B"/>
    <w:rsid w:val="00A53019"/>
    <w:rsid w:val="00A60A3D"/>
    <w:rsid w:val="00A60E81"/>
    <w:rsid w:val="00A75E4A"/>
    <w:rsid w:val="00A81C1A"/>
    <w:rsid w:val="00A82843"/>
    <w:rsid w:val="00A90F36"/>
    <w:rsid w:val="00A96657"/>
    <w:rsid w:val="00A96889"/>
    <w:rsid w:val="00A969BB"/>
    <w:rsid w:val="00A96DB3"/>
    <w:rsid w:val="00AA61C0"/>
    <w:rsid w:val="00AA64F4"/>
    <w:rsid w:val="00AC1DE1"/>
    <w:rsid w:val="00AC367A"/>
    <w:rsid w:val="00AC3D85"/>
    <w:rsid w:val="00AC70F8"/>
    <w:rsid w:val="00AC7A5F"/>
    <w:rsid w:val="00AE4B2B"/>
    <w:rsid w:val="00AF4B8A"/>
    <w:rsid w:val="00AF7C0B"/>
    <w:rsid w:val="00B10385"/>
    <w:rsid w:val="00B16168"/>
    <w:rsid w:val="00B16C70"/>
    <w:rsid w:val="00B22F9F"/>
    <w:rsid w:val="00B4015D"/>
    <w:rsid w:val="00B420F4"/>
    <w:rsid w:val="00B42B68"/>
    <w:rsid w:val="00B43F9D"/>
    <w:rsid w:val="00B46798"/>
    <w:rsid w:val="00B563B2"/>
    <w:rsid w:val="00B62F43"/>
    <w:rsid w:val="00B62FBB"/>
    <w:rsid w:val="00B63B97"/>
    <w:rsid w:val="00B64E29"/>
    <w:rsid w:val="00B65651"/>
    <w:rsid w:val="00B6668E"/>
    <w:rsid w:val="00B6754B"/>
    <w:rsid w:val="00B7449D"/>
    <w:rsid w:val="00B7588D"/>
    <w:rsid w:val="00B76FFB"/>
    <w:rsid w:val="00B8039A"/>
    <w:rsid w:val="00B81C9D"/>
    <w:rsid w:val="00B84CF8"/>
    <w:rsid w:val="00B8595C"/>
    <w:rsid w:val="00B86F4A"/>
    <w:rsid w:val="00B8755D"/>
    <w:rsid w:val="00B9036E"/>
    <w:rsid w:val="00B95B73"/>
    <w:rsid w:val="00B97459"/>
    <w:rsid w:val="00B97A18"/>
    <w:rsid w:val="00BA0B7E"/>
    <w:rsid w:val="00BA3608"/>
    <w:rsid w:val="00BA3F4C"/>
    <w:rsid w:val="00BA50E6"/>
    <w:rsid w:val="00BB05F2"/>
    <w:rsid w:val="00BB0A33"/>
    <w:rsid w:val="00BB0A98"/>
    <w:rsid w:val="00BC00CC"/>
    <w:rsid w:val="00BC0137"/>
    <w:rsid w:val="00BC0431"/>
    <w:rsid w:val="00BC1E31"/>
    <w:rsid w:val="00BC39F2"/>
    <w:rsid w:val="00BD1109"/>
    <w:rsid w:val="00BE4EA9"/>
    <w:rsid w:val="00BE56E2"/>
    <w:rsid w:val="00BE63BB"/>
    <w:rsid w:val="00BF1974"/>
    <w:rsid w:val="00BF513F"/>
    <w:rsid w:val="00C01175"/>
    <w:rsid w:val="00C06284"/>
    <w:rsid w:val="00C12D3B"/>
    <w:rsid w:val="00C13CCD"/>
    <w:rsid w:val="00C161E5"/>
    <w:rsid w:val="00C17501"/>
    <w:rsid w:val="00C20B53"/>
    <w:rsid w:val="00C21954"/>
    <w:rsid w:val="00C21B8A"/>
    <w:rsid w:val="00C22D51"/>
    <w:rsid w:val="00C3104E"/>
    <w:rsid w:val="00C31A25"/>
    <w:rsid w:val="00C4176B"/>
    <w:rsid w:val="00C44B2D"/>
    <w:rsid w:val="00C47888"/>
    <w:rsid w:val="00C5053D"/>
    <w:rsid w:val="00C528A3"/>
    <w:rsid w:val="00C55C5C"/>
    <w:rsid w:val="00C60966"/>
    <w:rsid w:val="00C71613"/>
    <w:rsid w:val="00C7185E"/>
    <w:rsid w:val="00C7509A"/>
    <w:rsid w:val="00C76ADE"/>
    <w:rsid w:val="00C770A6"/>
    <w:rsid w:val="00C82211"/>
    <w:rsid w:val="00C852EE"/>
    <w:rsid w:val="00C914E9"/>
    <w:rsid w:val="00C9217F"/>
    <w:rsid w:val="00CA0633"/>
    <w:rsid w:val="00CA1C38"/>
    <w:rsid w:val="00CA4235"/>
    <w:rsid w:val="00CA4A9E"/>
    <w:rsid w:val="00CA7F85"/>
    <w:rsid w:val="00CB11A8"/>
    <w:rsid w:val="00CB79F7"/>
    <w:rsid w:val="00CB7ED2"/>
    <w:rsid w:val="00CC0A0F"/>
    <w:rsid w:val="00CC4CFC"/>
    <w:rsid w:val="00CC7FA7"/>
    <w:rsid w:val="00CE6A39"/>
    <w:rsid w:val="00CF0203"/>
    <w:rsid w:val="00CF32DD"/>
    <w:rsid w:val="00D0135D"/>
    <w:rsid w:val="00D0178E"/>
    <w:rsid w:val="00D03D54"/>
    <w:rsid w:val="00D056C1"/>
    <w:rsid w:val="00D06ACF"/>
    <w:rsid w:val="00D1399F"/>
    <w:rsid w:val="00D13F89"/>
    <w:rsid w:val="00D16D39"/>
    <w:rsid w:val="00D21528"/>
    <w:rsid w:val="00D22FEA"/>
    <w:rsid w:val="00D373C6"/>
    <w:rsid w:val="00D40C71"/>
    <w:rsid w:val="00D6294E"/>
    <w:rsid w:val="00D636D4"/>
    <w:rsid w:val="00D638C4"/>
    <w:rsid w:val="00D72759"/>
    <w:rsid w:val="00D75EAC"/>
    <w:rsid w:val="00D8270C"/>
    <w:rsid w:val="00D8404C"/>
    <w:rsid w:val="00D87620"/>
    <w:rsid w:val="00D953D4"/>
    <w:rsid w:val="00D96739"/>
    <w:rsid w:val="00D96D21"/>
    <w:rsid w:val="00DA20A3"/>
    <w:rsid w:val="00DA4443"/>
    <w:rsid w:val="00DA5AFD"/>
    <w:rsid w:val="00DA6627"/>
    <w:rsid w:val="00DB720B"/>
    <w:rsid w:val="00DB771E"/>
    <w:rsid w:val="00DC28D4"/>
    <w:rsid w:val="00DD2C9D"/>
    <w:rsid w:val="00DD3558"/>
    <w:rsid w:val="00DD6AB7"/>
    <w:rsid w:val="00DF19CF"/>
    <w:rsid w:val="00DF203D"/>
    <w:rsid w:val="00E02D70"/>
    <w:rsid w:val="00E06970"/>
    <w:rsid w:val="00E20317"/>
    <w:rsid w:val="00E25576"/>
    <w:rsid w:val="00E3040A"/>
    <w:rsid w:val="00E32A94"/>
    <w:rsid w:val="00E332E9"/>
    <w:rsid w:val="00E423C6"/>
    <w:rsid w:val="00E42ECE"/>
    <w:rsid w:val="00E47952"/>
    <w:rsid w:val="00E538F7"/>
    <w:rsid w:val="00E62263"/>
    <w:rsid w:val="00E677DC"/>
    <w:rsid w:val="00E73157"/>
    <w:rsid w:val="00E74C57"/>
    <w:rsid w:val="00E75350"/>
    <w:rsid w:val="00E81ED7"/>
    <w:rsid w:val="00E8327C"/>
    <w:rsid w:val="00E878DC"/>
    <w:rsid w:val="00E95A7C"/>
    <w:rsid w:val="00EA0512"/>
    <w:rsid w:val="00EA1F72"/>
    <w:rsid w:val="00EA5212"/>
    <w:rsid w:val="00EB1373"/>
    <w:rsid w:val="00EB16D7"/>
    <w:rsid w:val="00EC16F6"/>
    <w:rsid w:val="00EC5198"/>
    <w:rsid w:val="00ED43C2"/>
    <w:rsid w:val="00ED64DD"/>
    <w:rsid w:val="00EE232F"/>
    <w:rsid w:val="00F03DA5"/>
    <w:rsid w:val="00F07660"/>
    <w:rsid w:val="00F12948"/>
    <w:rsid w:val="00F20922"/>
    <w:rsid w:val="00F21194"/>
    <w:rsid w:val="00F30029"/>
    <w:rsid w:val="00F40520"/>
    <w:rsid w:val="00F42C10"/>
    <w:rsid w:val="00F43EDD"/>
    <w:rsid w:val="00F44C41"/>
    <w:rsid w:val="00F4625E"/>
    <w:rsid w:val="00F50630"/>
    <w:rsid w:val="00F52D74"/>
    <w:rsid w:val="00F5575A"/>
    <w:rsid w:val="00F60086"/>
    <w:rsid w:val="00F61676"/>
    <w:rsid w:val="00F67DA1"/>
    <w:rsid w:val="00F70DE5"/>
    <w:rsid w:val="00F8033B"/>
    <w:rsid w:val="00F84059"/>
    <w:rsid w:val="00F878C0"/>
    <w:rsid w:val="00F91405"/>
    <w:rsid w:val="00F9261A"/>
    <w:rsid w:val="00F935B6"/>
    <w:rsid w:val="00F9387E"/>
    <w:rsid w:val="00FA0C91"/>
    <w:rsid w:val="00FA10C5"/>
    <w:rsid w:val="00FA1752"/>
    <w:rsid w:val="00FA3E38"/>
    <w:rsid w:val="00FB5078"/>
    <w:rsid w:val="00FC7B26"/>
    <w:rsid w:val="00FD50FA"/>
    <w:rsid w:val="00FD51E7"/>
    <w:rsid w:val="00FD7A18"/>
    <w:rsid w:val="00FF443B"/>
    <w:rsid w:val="00FF527A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78165-2E0D-4446-8479-618225F8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47E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47E19"/>
    <w:pPr>
      <w:spacing w:before="100" w:beforeAutospacing="1" w:after="100" w:afterAutospacing="1"/>
    </w:pPr>
  </w:style>
  <w:style w:type="character" w:styleId="a4">
    <w:name w:val="Strong"/>
    <w:qFormat/>
    <w:rsid w:val="00947E19"/>
    <w:rPr>
      <w:b/>
      <w:bCs/>
    </w:rPr>
  </w:style>
  <w:style w:type="character" w:styleId="a5">
    <w:name w:val="Emphasis"/>
    <w:qFormat/>
    <w:rsid w:val="00947E19"/>
    <w:rPr>
      <w:i/>
      <w:iCs/>
    </w:rPr>
  </w:style>
  <w:style w:type="character" w:customStyle="1" w:styleId="apple-converted-space">
    <w:name w:val="apple-converted-space"/>
    <w:basedOn w:val="a0"/>
    <w:rsid w:val="00947E19"/>
  </w:style>
  <w:style w:type="paragraph" w:styleId="a6">
    <w:name w:val="Balloon Text"/>
    <w:basedOn w:val="a"/>
    <w:semiHidden/>
    <w:rsid w:val="000A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00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отдела организационно-правовой и кадровой работы администрации Сеченовского муниципального района Нижегородской области</vt:lpstr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отдела организационно-правовой и кадровой работы администрации Сеченовского муниципального района Нижегородской области</dc:title>
  <dc:subject/>
  <dc:creator>Admin</dc:creator>
  <cp:keywords/>
  <cp:lastModifiedBy>Admin</cp:lastModifiedBy>
  <cp:revision>2</cp:revision>
  <cp:lastPrinted>2024-01-09T08:22:00Z</cp:lastPrinted>
  <dcterms:created xsi:type="dcterms:W3CDTF">2026-01-22T08:42:00Z</dcterms:created>
  <dcterms:modified xsi:type="dcterms:W3CDTF">2026-01-22T08:42:00Z</dcterms:modified>
</cp:coreProperties>
</file>